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4B" w:rsidRDefault="00B8484B" w:rsidP="00B8484B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18"/>
          <w:szCs w:val="18"/>
        </w:rPr>
      </w:pPr>
      <w:r w:rsidRPr="0091249B">
        <w:rPr>
          <w:rFonts w:ascii="Arial" w:hAnsi="Arial" w:cs="Arial"/>
          <w:i/>
          <w:sz w:val="18"/>
          <w:szCs w:val="18"/>
          <w:lang w:val="it-IT"/>
        </w:rPr>
        <w:t xml:space="preserve"> </w:t>
      </w:r>
      <w:r>
        <w:rPr>
          <w:rFonts w:ascii="Arial" w:hAnsi="Arial" w:cs="Arial"/>
          <w:i/>
          <w:sz w:val="18"/>
          <w:szCs w:val="18"/>
          <w:lang w:val="it-IT"/>
        </w:rPr>
        <w:t xml:space="preserve">                             </w:t>
      </w:r>
    </w:p>
    <w:p w:rsidR="00B8484B" w:rsidRDefault="00B8484B" w:rsidP="00B8484B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18"/>
          <w:szCs w:val="1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C132398" wp14:editId="45496180">
            <wp:simplePos x="0" y="0"/>
            <wp:positionH relativeFrom="margin">
              <wp:posOffset>300355</wp:posOffset>
            </wp:positionH>
            <wp:positionV relativeFrom="margin">
              <wp:posOffset>-347345</wp:posOffset>
            </wp:positionV>
            <wp:extent cx="238125" cy="314325"/>
            <wp:effectExtent l="0" t="0" r="9525" b="9525"/>
            <wp:wrapSquare wrapText="bothSides"/>
            <wp:docPr id="4" name="Slika 4" descr="Opis: 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4B" w:rsidRPr="0091249B" w:rsidRDefault="00B8484B" w:rsidP="00B8484B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18"/>
          <w:szCs w:val="18"/>
        </w:rPr>
      </w:pPr>
      <w:r w:rsidRPr="0091249B">
        <w:rPr>
          <w:rFonts w:ascii="Arial" w:hAnsi="Arial" w:cs="Arial"/>
          <w:bCs/>
          <w:spacing w:val="-1"/>
          <w:sz w:val="18"/>
          <w:szCs w:val="18"/>
        </w:rPr>
        <w:t>REPUBLIKA HRVATSKA</w:t>
      </w:r>
    </w:p>
    <w:p w:rsidR="00B8484B" w:rsidRPr="0091249B" w:rsidRDefault="00B8484B" w:rsidP="00B8484B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18"/>
          <w:szCs w:val="18"/>
        </w:rPr>
      </w:pPr>
      <w:r w:rsidRPr="0091249B">
        <w:rPr>
          <w:rFonts w:ascii="Arial" w:hAnsi="Arial" w:cs="Arial"/>
          <w:bCs/>
          <w:spacing w:val="-1"/>
          <w:sz w:val="18"/>
          <w:szCs w:val="18"/>
        </w:rPr>
        <w:t>OSNOVNA ŠKOLA VLADIMIRA VIDRIĆA</w:t>
      </w:r>
    </w:p>
    <w:p w:rsidR="00B8484B" w:rsidRPr="0091249B" w:rsidRDefault="00B8484B" w:rsidP="00B8484B">
      <w:pPr>
        <w:spacing w:before="3"/>
        <w:ind w:left="2127" w:right="-20" w:hanging="2127"/>
        <w:contextualSpacing/>
        <w:outlineLvl w:val="0"/>
        <w:rPr>
          <w:rFonts w:ascii="Arial" w:hAnsi="Arial" w:cs="Arial"/>
          <w:bCs/>
          <w:spacing w:val="-1"/>
          <w:sz w:val="18"/>
          <w:szCs w:val="18"/>
        </w:rPr>
      </w:pP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Školska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ulica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2,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Kutina</w:t>
      </w:r>
      <w:proofErr w:type="spellEnd"/>
    </w:p>
    <w:p w:rsidR="00B8484B" w:rsidRPr="0091249B" w:rsidRDefault="00B8484B" w:rsidP="00B8484B">
      <w:pPr>
        <w:spacing w:before="3" w:after="0" w:line="240" w:lineRule="auto"/>
        <w:ind w:right="-20"/>
        <w:outlineLvl w:val="0"/>
        <w:rPr>
          <w:rFonts w:ascii="Arial" w:hAnsi="Arial" w:cs="Arial"/>
          <w:bCs/>
          <w:spacing w:val="-1"/>
          <w:sz w:val="18"/>
          <w:szCs w:val="18"/>
          <w:lang w:val="hr-HR"/>
        </w:rPr>
      </w:pPr>
      <w:r w:rsidRPr="0091249B">
        <w:rPr>
          <w:rFonts w:ascii="Arial" w:hAnsi="Arial" w:cs="Arial"/>
          <w:bCs/>
          <w:spacing w:val="-1"/>
          <w:sz w:val="18"/>
          <w:szCs w:val="18"/>
          <w:lang w:val="hr-HR"/>
        </w:rPr>
        <w:t>KLASA:333-06/18-01/10</w:t>
      </w:r>
    </w:p>
    <w:p w:rsidR="00B8484B" w:rsidRPr="0091249B" w:rsidRDefault="00B8484B" w:rsidP="00B8484B">
      <w:pPr>
        <w:spacing w:before="3" w:after="0" w:line="240" w:lineRule="auto"/>
        <w:ind w:right="-20"/>
        <w:outlineLvl w:val="0"/>
        <w:rPr>
          <w:rFonts w:ascii="Arial" w:hAnsi="Arial" w:cs="Arial"/>
          <w:bCs/>
          <w:spacing w:val="-1"/>
          <w:sz w:val="18"/>
          <w:szCs w:val="18"/>
          <w:lang w:val="hr-HR"/>
        </w:rPr>
      </w:pPr>
      <w:r w:rsidRPr="0091249B">
        <w:rPr>
          <w:rFonts w:ascii="Arial" w:hAnsi="Arial" w:cs="Arial"/>
          <w:bCs/>
          <w:spacing w:val="-1"/>
          <w:sz w:val="18"/>
          <w:szCs w:val="18"/>
          <w:lang w:val="hr-HR"/>
        </w:rPr>
        <w:t>URBROJ: 2176-36-01-18-07</w:t>
      </w:r>
    </w:p>
    <w:p w:rsidR="00B8484B" w:rsidRPr="0091249B" w:rsidRDefault="00B8484B" w:rsidP="00B8484B">
      <w:pPr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91249B">
        <w:rPr>
          <w:rFonts w:ascii="Arial" w:hAnsi="Arial" w:cs="Arial"/>
          <w:sz w:val="18"/>
          <w:szCs w:val="18"/>
          <w:lang w:val="it-IT"/>
        </w:rPr>
        <w:t xml:space="preserve">U </w:t>
      </w:r>
      <w:proofErr w:type="spellStart"/>
      <w:r w:rsidRPr="0091249B">
        <w:rPr>
          <w:rFonts w:ascii="Arial" w:hAnsi="Arial" w:cs="Arial"/>
          <w:sz w:val="18"/>
          <w:szCs w:val="18"/>
          <w:lang w:val="it-IT"/>
        </w:rPr>
        <w:t>Kutini</w:t>
      </w:r>
      <w:proofErr w:type="spellEnd"/>
      <w:r w:rsidRPr="0091249B">
        <w:rPr>
          <w:rFonts w:ascii="Arial" w:hAnsi="Arial" w:cs="Arial"/>
          <w:sz w:val="18"/>
          <w:szCs w:val="18"/>
          <w:lang w:val="it-IT"/>
        </w:rPr>
        <w:t>,</w:t>
      </w:r>
      <w:r w:rsidRPr="0091249B">
        <w:rPr>
          <w:rFonts w:ascii="Arial" w:hAnsi="Arial" w:cs="Arial"/>
          <w:color w:val="FF0000"/>
          <w:sz w:val="18"/>
          <w:szCs w:val="18"/>
          <w:lang w:val="it-IT"/>
        </w:rPr>
        <w:t xml:space="preserve"> </w:t>
      </w:r>
      <w:proofErr w:type="gramStart"/>
      <w:r w:rsidRPr="0091249B">
        <w:rPr>
          <w:rFonts w:ascii="Arial" w:hAnsi="Arial" w:cs="Arial"/>
          <w:sz w:val="18"/>
          <w:szCs w:val="18"/>
          <w:lang w:val="it-IT"/>
        </w:rPr>
        <w:t>30</w:t>
      </w:r>
      <w:proofErr w:type="gramEnd"/>
      <w:r w:rsidRPr="0091249B">
        <w:rPr>
          <w:rFonts w:ascii="Arial" w:hAnsi="Arial" w:cs="Arial"/>
          <w:sz w:val="18"/>
          <w:szCs w:val="18"/>
          <w:lang w:val="it-IT"/>
        </w:rPr>
        <w:t>. 5.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91249B">
        <w:rPr>
          <w:rFonts w:ascii="Arial" w:hAnsi="Arial" w:cs="Arial"/>
          <w:sz w:val="18"/>
          <w:szCs w:val="18"/>
          <w:lang w:val="it-IT"/>
        </w:rPr>
        <w:t>2018.</w:t>
      </w:r>
      <w:r w:rsidRPr="0091249B">
        <w:rPr>
          <w:rFonts w:ascii="Arial" w:hAnsi="Arial" w:cs="Arial"/>
          <w:sz w:val="18"/>
          <w:szCs w:val="18"/>
          <w:lang w:val="it-IT"/>
        </w:rPr>
        <w:tab/>
      </w:r>
    </w:p>
    <w:p w:rsidR="00B8484B" w:rsidRPr="0091249B" w:rsidRDefault="00B8484B" w:rsidP="00B8484B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18"/>
          <w:szCs w:val="18"/>
        </w:rPr>
      </w:pPr>
      <w:proofErr w:type="gramStart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Na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temelju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čl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>.</w:t>
      </w:r>
      <w:proofErr w:type="gram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17. t. 9.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Pravilnika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o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provedbi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postupaka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jednostavne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nabave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Grada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Kutine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(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Službene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novine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Grada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Kutine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3/17),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naručitelj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Osnovna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škola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Vladimira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proofErr w:type="gramStart"/>
      <w:r w:rsidRPr="0091249B">
        <w:rPr>
          <w:rFonts w:ascii="Arial" w:hAnsi="Arial" w:cs="Arial"/>
          <w:bCs/>
          <w:spacing w:val="-1"/>
          <w:sz w:val="18"/>
          <w:szCs w:val="18"/>
        </w:rPr>
        <w:t>Vidrića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donosi</w:t>
      </w:r>
      <w:proofErr w:type="spellEnd"/>
      <w:proofErr w:type="gramEnd"/>
      <w:r w:rsidRPr="0091249B">
        <w:rPr>
          <w:rFonts w:ascii="Arial" w:hAnsi="Arial" w:cs="Arial"/>
          <w:bCs/>
          <w:spacing w:val="-1"/>
          <w:sz w:val="18"/>
          <w:szCs w:val="18"/>
        </w:rPr>
        <w:t>:</w:t>
      </w:r>
    </w:p>
    <w:p w:rsidR="00B8484B" w:rsidRPr="0091249B" w:rsidRDefault="00B8484B" w:rsidP="00B8484B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18"/>
          <w:szCs w:val="18"/>
        </w:rPr>
      </w:pPr>
    </w:p>
    <w:p w:rsidR="00B8484B" w:rsidRPr="0091249B" w:rsidRDefault="00B8484B" w:rsidP="00B8484B">
      <w:pPr>
        <w:spacing w:before="3"/>
        <w:ind w:right="-20"/>
        <w:contextualSpacing/>
        <w:jc w:val="center"/>
        <w:outlineLvl w:val="0"/>
        <w:rPr>
          <w:rFonts w:ascii="Arial" w:hAnsi="Arial" w:cs="Arial"/>
          <w:b/>
          <w:bCs/>
          <w:spacing w:val="-1"/>
          <w:sz w:val="18"/>
          <w:szCs w:val="18"/>
        </w:rPr>
      </w:pPr>
      <w:r w:rsidRPr="0091249B">
        <w:rPr>
          <w:rFonts w:ascii="Arial" w:hAnsi="Arial" w:cs="Arial"/>
          <w:b/>
          <w:bCs/>
          <w:spacing w:val="-1"/>
          <w:sz w:val="18"/>
          <w:szCs w:val="18"/>
        </w:rPr>
        <w:t>ODLUKU O ODABIRU</w:t>
      </w:r>
    </w:p>
    <w:p w:rsidR="00B8484B" w:rsidRPr="0091249B" w:rsidRDefault="00B8484B" w:rsidP="00B8484B">
      <w:pPr>
        <w:spacing w:before="3"/>
        <w:ind w:right="-20"/>
        <w:contextualSpacing/>
        <w:jc w:val="center"/>
        <w:outlineLvl w:val="0"/>
        <w:rPr>
          <w:rFonts w:ascii="Arial" w:hAnsi="Arial" w:cs="Arial"/>
          <w:b/>
          <w:bCs/>
          <w:spacing w:val="-1"/>
          <w:sz w:val="18"/>
          <w:szCs w:val="18"/>
        </w:rPr>
      </w:pPr>
      <w:proofErr w:type="spellStart"/>
      <w:proofErr w:type="gramStart"/>
      <w:r w:rsidRPr="0091249B">
        <w:rPr>
          <w:rFonts w:ascii="Arial" w:hAnsi="Arial" w:cs="Arial"/>
          <w:b/>
          <w:bCs/>
          <w:spacing w:val="-1"/>
          <w:sz w:val="18"/>
          <w:szCs w:val="18"/>
        </w:rPr>
        <w:t>najpovoljnije</w:t>
      </w:r>
      <w:proofErr w:type="spellEnd"/>
      <w:proofErr w:type="gramEnd"/>
      <w:r w:rsidRPr="0091249B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/>
          <w:bCs/>
          <w:spacing w:val="-1"/>
          <w:sz w:val="18"/>
          <w:szCs w:val="18"/>
        </w:rPr>
        <w:t>ponude</w:t>
      </w:r>
      <w:proofErr w:type="spellEnd"/>
      <w:r w:rsidRPr="0091249B">
        <w:rPr>
          <w:rFonts w:ascii="Arial" w:hAnsi="Arial" w:cs="Arial"/>
          <w:b/>
          <w:bCs/>
          <w:spacing w:val="-1"/>
          <w:sz w:val="18"/>
          <w:szCs w:val="18"/>
        </w:rPr>
        <w:t xml:space="preserve"> u </w:t>
      </w:r>
      <w:proofErr w:type="spellStart"/>
      <w:r w:rsidRPr="0091249B">
        <w:rPr>
          <w:rFonts w:ascii="Arial" w:hAnsi="Arial" w:cs="Arial"/>
          <w:b/>
          <w:bCs/>
          <w:spacing w:val="-1"/>
          <w:sz w:val="18"/>
          <w:szCs w:val="18"/>
        </w:rPr>
        <w:t>predmetu</w:t>
      </w:r>
      <w:proofErr w:type="spellEnd"/>
      <w:r w:rsidRPr="0091249B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/>
          <w:bCs/>
          <w:spacing w:val="-1"/>
          <w:sz w:val="18"/>
          <w:szCs w:val="18"/>
        </w:rPr>
        <w:t>nabave</w:t>
      </w:r>
      <w:proofErr w:type="spellEnd"/>
      <w:r w:rsidRPr="0091249B">
        <w:rPr>
          <w:rFonts w:ascii="Arial" w:hAnsi="Arial" w:cs="Arial"/>
          <w:b/>
          <w:bCs/>
          <w:spacing w:val="-1"/>
          <w:sz w:val="18"/>
          <w:szCs w:val="18"/>
        </w:rPr>
        <w:t>:</w:t>
      </w:r>
    </w:p>
    <w:p w:rsidR="00B8484B" w:rsidRPr="0091249B" w:rsidRDefault="00B8484B" w:rsidP="00B8484B">
      <w:pPr>
        <w:spacing w:before="3"/>
        <w:ind w:right="-20"/>
        <w:contextualSpacing/>
        <w:jc w:val="center"/>
        <w:outlineLvl w:val="0"/>
        <w:rPr>
          <w:rFonts w:ascii="Arial" w:hAnsi="Arial" w:cs="Arial"/>
          <w:bCs/>
          <w:spacing w:val="-1"/>
          <w:sz w:val="18"/>
          <w:szCs w:val="18"/>
        </w:rPr>
      </w:pPr>
      <w:proofErr w:type="spellStart"/>
      <w:proofErr w:type="gramStart"/>
      <w:r w:rsidRPr="0091249B">
        <w:rPr>
          <w:rFonts w:ascii="Times New Roman" w:hAnsi="Times New Roman"/>
          <w:b/>
          <w:bCs/>
          <w:color w:val="000000"/>
          <w:sz w:val="18"/>
          <w:szCs w:val="18"/>
          <w:lang w:eastAsia="hr-HR"/>
        </w:rPr>
        <w:t>mrežne</w:t>
      </w:r>
      <w:proofErr w:type="spellEnd"/>
      <w:proofErr w:type="gramEnd"/>
      <w:r w:rsidRPr="0091249B">
        <w:rPr>
          <w:rFonts w:ascii="Times New Roman" w:hAnsi="Times New Roman"/>
          <w:b/>
          <w:bCs/>
          <w:color w:val="000000"/>
          <w:sz w:val="18"/>
          <w:szCs w:val="18"/>
          <w:lang w:eastAsia="hr-HR"/>
        </w:rPr>
        <w:t xml:space="preserve"> </w:t>
      </w:r>
      <w:proofErr w:type="spellStart"/>
      <w:r w:rsidRPr="0091249B">
        <w:rPr>
          <w:rFonts w:ascii="Times New Roman" w:hAnsi="Times New Roman"/>
          <w:b/>
          <w:bCs/>
          <w:color w:val="000000"/>
          <w:sz w:val="18"/>
          <w:szCs w:val="18"/>
          <w:lang w:eastAsia="hr-HR"/>
        </w:rPr>
        <w:t>opreme</w:t>
      </w:r>
      <w:proofErr w:type="spellEnd"/>
      <w:r w:rsidRPr="0091249B">
        <w:rPr>
          <w:rFonts w:ascii="Times New Roman" w:hAnsi="Times New Roman"/>
          <w:b/>
          <w:bCs/>
          <w:color w:val="000000"/>
          <w:sz w:val="18"/>
          <w:szCs w:val="18"/>
          <w:lang w:eastAsia="hr-HR"/>
        </w:rPr>
        <w:t xml:space="preserve"> i </w:t>
      </w:r>
      <w:proofErr w:type="spellStart"/>
      <w:r w:rsidRPr="0091249B">
        <w:rPr>
          <w:rFonts w:ascii="Times New Roman" w:hAnsi="Times New Roman"/>
          <w:b/>
          <w:bCs/>
          <w:color w:val="000000"/>
          <w:sz w:val="18"/>
          <w:szCs w:val="18"/>
          <w:lang w:eastAsia="hr-HR"/>
        </w:rPr>
        <w:t>usluga</w:t>
      </w:r>
      <w:proofErr w:type="spellEnd"/>
      <w:r w:rsidRPr="0091249B">
        <w:rPr>
          <w:rFonts w:ascii="Times New Roman" w:hAnsi="Times New Roman"/>
          <w:b/>
          <w:bCs/>
          <w:color w:val="000000"/>
          <w:sz w:val="18"/>
          <w:szCs w:val="18"/>
          <w:lang w:eastAsia="hr-HR"/>
        </w:rPr>
        <w:t xml:space="preserve"> </w:t>
      </w:r>
      <w:proofErr w:type="spellStart"/>
      <w:r w:rsidRPr="0091249B">
        <w:rPr>
          <w:rFonts w:ascii="Times New Roman" w:hAnsi="Times New Roman"/>
          <w:b/>
          <w:bCs/>
          <w:color w:val="000000"/>
          <w:sz w:val="18"/>
          <w:szCs w:val="18"/>
          <w:lang w:eastAsia="hr-HR"/>
        </w:rPr>
        <w:t>instaliranja</w:t>
      </w:r>
      <w:proofErr w:type="spellEnd"/>
      <w:r w:rsidRPr="0091249B">
        <w:rPr>
          <w:rFonts w:ascii="Times New Roman" w:hAnsi="Times New Roman"/>
          <w:b/>
          <w:bCs/>
          <w:color w:val="000000"/>
          <w:sz w:val="18"/>
          <w:szCs w:val="18"/>
          <w:lang w:eastAsia="hr-HR"/>
        </w:rPr>
        <w:t xml:space="preserve"> </w:t>
      </w:r>
      <w:proofErr w:type="spellStart"/>
      <w:r w:rsidRPr="0091249B">
        <w:rPr>
          <w:rFonts w:ascii="Times New Roman" w:hAnsi="Times New Roman"/>
          <w:b/>
          <w:bCs/>
          <w:color w:val="000000"/>
          <w:sz w:val="18"/>
          <w:szCs w:val="18"/>
          <w:lang w:eastAsia="hr-HR"/>
        </w:rPr>
        <w:t>iste</w:t>
      </w:r>
      <w:proofErr w:type="spellEnd"/>
      <w:r w:rsidRPr="0091249B">
        <w:rPr>
          <w:rFonts w:ascii="Arial" w:hAnsi="Arial" w:cs="Arial"/>
          <w:b/>
          <w:bCs/>
          <w:color w:val="000000"/>
          <w:sz w:val="18"/>
          <w:szCs w:val="18"/>
          <w:lang w:eastAsia="hr-HR"/>
        </w:rPr>
        <w:t xml:space="preserve"> </w:t>
      </w:r>
    </w:p>
    <w:p w:rsidR="00B8484B" w:rsidRPr="0091249B" w:rsidRDefault="00B8484B" w:rsidP="00B8484B">
      <w:pPr>
        <w:spacing w:before="3"/>
        <w:ind w:right="-20"/>
        <w:contextualSpacing/>
        <w:jc w:val="center"/>
        <w:outlineLvl w:val="0"/>
        <w:rPr>
          <w:rFonts w:ascii="Arial" w:hAnsi="Arial" w:cs="Arial"/>
          <w:bCs/>
          <w:spacing w:val="-1"/>
          <w:sz w:val="18"/>
          <w:szCs w:val="18"/>
        </w:rPr>
      </w:pPr>
      <w:r w:rsidRPr="0091249B">
        <w:rPr>
          <w:rFonts w:ascii="Arial" w:hAnsi="Arial" w:cs="Arial"/>
          <w:bCs/>
          <w:spacing w:val="-1"/>
          <w:sz w:val="18"/>
          <w:szCs w:val="18"/>
        </w:rPr>
        <w:t>I</w:t>
      </w:r>
    </w:p>
    <w:tbl>
      <w:tblPr>
        <w:tblW w:w="8610" w:type="dxa"/>
        <w:tblLayout w:type="fixed"/>
        <w:tblLook w:val="01E0" w:firstRow="1" w:lastRow="1" w:firstColumn="1" w:lastColumn="1" w:noHBand="0" w:noVBand="0"/>
      </w:tblPr>
      <w:tblGrid>
        <w:gridCol w:w="8610"/>
      </w:tblGrid>
      <w:tr w:rsidR="00B8484B" w:rsidRPr="0091249B" w:rsidTr="009B0641">
        <w:trPr>
          <w:trHeight w:val="1117"/>
        </w:trPr>
        <w:tc>
          <w:tcPr>
            <w:tcW w:w="8610" w:type="dxa"/>
            <w:vAlign w:val="center"/>
          </w:tcPr>
          <w:p w:rsidR="00B8484B" w:rsidRPr="0091249B" w:rsidRDefault="00B8484B" w:rsidP="009B0641">
            <w:pPr>
              <w:pStyle w:val="Default"/>
              <w:jc w:val="both"/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</w:pPr>
            <w:r w:rsidRPr="0091249B">
              <w:rPr>
                <w:bCs/>
                <w:spacing w:val="-1"/>
                <w:sz w:val="18"/>
                <w:szCs w:val="18"/>
              </w:rPr>
              <w:t xml:space="preserve">U ovom predmetu nabave, red. br. iz Plana nabave: 7.1. / 2018, kao najpovoljnija ponuda, temeljem članka. 18. Pravilnika, odabire se ponuda ponuditelja  </w:t>
            </w:r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 xml:space="preserve">MARNET, </w:t>
            </w:r>
            <w:proofErr w:type="spellStart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>d.o.o</w:t>
            </w:r>
            <w:proofErr w:type="spellEnd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>Varaždin</w:t>
            </w:r>
            <w:proofErr w:type="spellEnd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 xml:space="preserve">, M. </w:t>
            </w:r>
            <w:proofErr w:type="spellStart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>Krleže</w:t>
            </w:r>
            <w:proofErr w:type="spellEnd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 xml:space="preserve"> 1/1, OIB: 24664716429 </w:t>
            </w:r>
            <w:proofErr w:type="gramStart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 xml:space="preserve">s  </w:t>
            </w:r>
            <w:proofErr w:type="spellStart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>cijenom</w:t>
            </w:r>
            <w:proofErr w:type="spellEnd"/>
            <w:proofErr w:type="gramEnd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>ponude</w:t>
            </w:r>
            <w:proofErr w:type="spellEnd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 xml:space="preserve"> (s PDV-</w:t>
            </w:r>
            <w:proofErr w:type="spellStart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>om</w:t>
            </w:r>
            <w:proofErr w:type="spellEnd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 xml:space="preserve"> ) u </w:t>
            </w:r>
            <w:proofErr w:type="spellStart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>iznosu</w:t>
            </w:r>
            <w:proofErr w:type="spellEnd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 xml:space="preserve"> 41.562,50 </w:t>
            </w:r>
            <w:proofErr w:type="spellStart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>kune</w:t>
            </w:r>
            <w:proofErr w:type="spellEnd"/>
            <w:r w:rsidRPr="0091249B">
              <w:rPr>
                <w:rFonts w:eastAsia="Times New Roman"/>
                <w:bCs/>
                <w:color w:val="auto"/>
                <w:spacing w:val="-1"/>
                <w:sz w:val="18"/>
                <w:szCs w:val="18"/>
                <w:lang w:val="en-US"/>
              </w:rPr>
              <w:t>.</w:t>
            </w:r>
          </w:p>
        </w:tc>
      </w:tr>
    </w:tbl>
    <w:p w:rsidR="00B8484B" w:rsidRPr="0091249B" w:rsidRDefault="00B8484B" w:rsidP="00B8484B">
      <w:pPr>
        <w:spacing w:before="3"/>
        <w:ind w:right="-20"/>
        <w:contextualSpacing/>
        <w:jc w:val="center"/>
        <w:outlineLvl w:val="0"/>
        <w:rPr>
          <w:rFonts w:ascii="Arial" w:hAnsi="Arial" w:cs="Arial"/>
          <w:bCs/>
          <w:spacing w:val="-1"/>
          <w:sz w:val="18"/>
          <w:szCs w:val="18"/>
        </w:rPr>
      </w:pPr>
      <w:r w:rsidRPr="0091249B">
        <w:rPr>
          <w:rFonts w:ascii="Arial" w:hAnsi="Arial" w:cs="Arial"/>
          <w:bCs/>
          <w:spacing w:val="-1"/>
          <w:sz w:val="18"/>
          <w:szCs w:val="18"/>
        </w:rPr>
        <w:t>II</w:t>
      </w:r>
    </w:p>
    <w:p w:rsidR="00B8484B" w:rsidRPr="0091249B" w:rsidRDefault="00B8484B" w:rsidP="00B8484B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18"/>
          <w:szCs w:val="18"/>
        </w:rPr>
      </w:pP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Osnovna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škola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Vladimira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Vidrića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,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Kutina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proofErr w:type="gramStart"/>
      <w:r w:rsidRPr="0091249B">
        <w:rPr>
          <w:rFonts w:ascii="Arial" w:hAnsi="Arial" w:cs="Arial"/>
          <w:bCs/>
          <w:spacing w:val="-1"/>
          <w:sz w:val="18"/>
          <w:szCs w:val="18"/>
        </w:rPr>
        <w:t>će</w:t>
      </w:r>
      <w:proofErr w:type="spellEnd"/>
      <w:proofErr w:type="gram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sklopiti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ugovor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o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nabavi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s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odabranim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ponuditeljem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>.</w:t>
      </w:r>
    </w:p>
    <w:p w:rsidR="00B8484B" w:rsidRDefault="00B8484B" w:rsidP="00B8484B">
      <w:pPr>
        <w:spacing w:before="3"/>
        <w:ind w:right="-20"/>
        <w:contextualSpacing/>
        <w:jc w:val="center"/>
        <w:outlineLvl w:val="0"/>
        <w:rPr>
          <w:rFonts w:ascii="Arial" w:hAnsi="Arial" w:cs="Arial"/>
          <w:bCs/>
          <w:spacing w:val="-1"/>
          <w:sz w:val="18"/>
          <w:szCs w:val="18"/>
        </w:rPr>
      </w:pPr>
    </w:p>
    <w:p w:rsidR="00B8484B" w:rsidRPr="0091249B" w:rsidRDefault="00B8484B" w:rsidP="00B8484B">
      <w:pPr>
        <w:spacing w:before="3"/>
        <w:ind w:right="-20"/>
        <w:contextualSpacing/>
        <w:jc w:val="center"/>
        <w:outlineLvl w:val="0"/>
        <w:rPr>
          <w:rFonts w:ascii="Arial" w:hAnsi="Arial" w:cs="Arial"/>
          <w:bCs/>
          <w:spacing w:val="-1"/>
          <w:sz w:val="18"/>
          <w:szCs w:val="18"/>
        </w:rPr>
      </w:pP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Obrazloženje</w:t>
      </w:r>
      <w:proofErr w:type="spellEnd"/>
    </w:p>
    <w:p w:rsidR="00B8484B" w:rsidRPr="0091249B" w:rsidRDefault="00B8484B" w:rsidP="00B8484B">
      <w:pPr>
        <w:spacing w:before="3"/>
        <w:ind w:right="-20"/>
        <w:contextualSpacing/>
        <w:jc w:val="center"/>
        <w:outlineLvl w:val="0"/>
        <w:rPr>
          <w:rFonts w:ascii="Arial" w:hAnsi="Arial" w:cs="Arial"/>
          <w:bCs/>
          <w:spacing w:val="-1"/>
          <w:sz w:val="18"/>
          <w:szCs w:val="18"/>
        </w:rPr>
      </w:pPr>
    </w:p>
    <w:p w:rsidR="00B8484B" w:rsidRPr="0091249B" w:rsidRDefault="00B8484B" w:rsidP="00B8484B">
      <w:pPr>
        <w:spacing w:before="3"/>
        <w:ind w:right="-20"/>
        <w:contextualSpacing/>
        <w:jc w:val="both"/>
        <w:outlineLvl w:val="0"/>
        <w:rPr>
          <w:rFonts w:ascii="Arial" w:hAnsi="Arial" w:cs="Arial"/>
          <w:bCs/>
          <w:spacing w:val="-1"/>
          <w:sz w:val="18"/>
          <w:szCs w:val="18"/>
        </w:rPr>
      </w:pP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Naručitelj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Osnovna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škola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Vladimira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Vidrića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,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Kuina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,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Školska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gramStart"/>
      <w:r w:rsidRPr="0091249B">
        <w:rPr>
          <w:rFonts w:ascii="Arial" w:hAnsi="Arial" w:cs="Arial"/>
          <w:bCs/>
          <w:spacing w:val="-1"/>
          <w:sz w:val="18"/>
          <w:szCs w:val="18"/>
        </w:rPr>
        <w:t>2.,</w:t>
      </w:r>
      <w:proofErr w:type="gram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MB:03319067, OIB 82027836579,,odgovorna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osoba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naručitelja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: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ravnateljica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Snježana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Coha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,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proveo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je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postupak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jednostavne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nabave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za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nabavu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uredskog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materijala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,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sukladno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Pravilniku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te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dokumentaciji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za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nadmetanje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>.</w:t>
      </w:r>
    </w:p>
    <w:p w:rsidR="00B8484B" w:rsidRPr="0091249B" w:rsidRDefault="00B8484B" w:rsidP="00B8484B">
      <w:pPr>
        <w:spacing w:before="3"/>
        <w:ind w:right="-20"/>
        <w:contextualSpacing/>
        <w:jc w:val="both"/>
        <w:outlineLvl w:val="0"/>
        <w:rPr>
          <w:rFonts w:ascii="Arial" w:hAnsi="Arial" w:cs="Arial"/>
          <w:bCs/>
          <w:spacing w:val="-1"/>
          <w:sz w:val="18"/>
          <w:szCs w:val="18"/>
        </w:rPr>
      </w:pPr>
      <w:proofErr w:type="spellStart"/>
      <w:proofErr w:type="gramStart"/>
      <w:r w:rsidRPr="0091249B">
        <w:rPr>
          <w:rFonts w:ascii="Arial" w:hAnsi="Arial" w:cs="Arial"/>
          <w:bCs/>
          <w:spacing w:val="-1"/>
          <w:sz w:val="18"/>
          <w:szCs w:val="18"/>
        </w:rPr>
        <w:t>Naručitelj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je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sukladno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odredbama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članka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8.</w:t>
      </w:r>
      <w:proofErr w:type="gram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Pravilnika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objavio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javni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poziv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za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dostavu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ponuda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proofErr w:type="gramStart"/>
      <w:r w:rsidRPr="0091249B">
        <w:rPr>
          <w:rFonts w:ascii="Arial" w:hAnsi="Arial" w:cs="Arial"/>
          <w:bCs/>
          <w:spacing w:val="-1"/>
          <w:sz w:val="18"/>
          <w:szCs w:val="18"/>
        </w:rPr>
        <w:t>na</w:t>
      </w:r>
      <w:proofErr w:type="spellEnd"/>
      <w:proofErr w:type="gram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internetskim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stranicama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naručitelja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i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Grada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Kutine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dana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11.5. 2018</w:t>
      </w:r>
      <w:proofErr w:type="gramStart"/>
      <w:r w:rsidRPr="0091249B">
        <w:rPr>
          <w:rFonts w:ascii="Arial" w:hAnsi="Arial" w:cs="Arial"/>
          <w:bCs/>
          <w:spacing w:val="-1"/>
          <w:sz w:val="18"/>
          <w:szCs w:val="18"/>
        </w:rPr>
        <w:t>.godine</w:t>
      </w:r>
      <w:proofErr w:type="gramEnd"/>
      <w:r w:rsidRPr="0091249B">
        <w:rPr>
          <w:rFonts w:ascii="Arial" w:hAnsi="Arial" w:cs="Arial"/>
          <w:bCs/>
          <w:spacing w:val="-1"/>
          <w:sz w:val="18"/>
          <w:szCs w:val="18"/>
        </w:rPr>
        <w:t>.</w:t>
      </w:r>
    </w:p>
    <w:p w:rsidR="00B8484B" w:rsidRPr="0091249B" w:rsidRDefault="00B8484B" w:rsidP="00B8484B">
      <w:pPr>
        <w:spacing w:before="3"/>
        <w:ind w:right="-20"/>
        <w:contextualSpacing/>
        <w:jc w:val="both"/>
        <w:outlineLvl w:val="0"/>
        <w:rPr>
          <w:rFonts w:ascii="Arial" w:hAnsi="Arial" w:cs="Arial"/>
          <w:bCs/>
          <w:spacing w:val="-1"/>
          <w:sz w:val="18"/>
          <w:szCs w:val="18"/>
        </w:rPr>
      </w:pPr>
    </w:p>
    <w:p w:rsidR="00B8484B" w:rsidRPr="0091249B" w:rsidRDefault="00B8484B" w:rsidP="00B8484B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18"/>
          <w:szCs w:val="18"/>
        </w:rPr>
      </w:pP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Pravodobno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su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zaprimljene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tri </w:t>
      </w:r>
      <w:proofErr w:type="gramStart"/>
      <w:r w:rsidRPr="0091249B">
        <w:rPr>
          <w:rFonts w:ascii="Arial" w:hAnsi="Arial" w:cs="Arial"/>
          <w:bCs/>
          <w:spacing w:val="-1"/>
          <w:sz w:val="18"/>
          <w:szCs w:val="18"/>
        </w:rPr>
        <w:t>( 3</w:t>
      </w:r>
      <w:proofErr w:type="gram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)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ponude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ponuditelja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>:</w:t>
      </w:r>
    </w:p>
    <w:tbl>
      <w:tblPr>
        <w:tblW w:w="8610" w:type="dxa"/>
        <w:tblLayout w:type="fixed"/>
        <w:tblLook w:val="01E0" w:firstRow="1" w:lastRow="1" w:firstColumn="1" w:lastColumn="1" w:noHBand="0" w:noVBand="0"/>
      </w:tblPr>
      <w:tblGrid>
        <w:gridCol w:w="8610"/>
      </w:tblGrid>
      <w:tr w:rsidR="00B8484B" w:rsidRPr="0091249B" w:rsidTr="009B0641">
        <w:trPr>
          <w:trHeight w:val="1117"/>
        </w:trPr>
        <w:tc>
          <w:tcPr>
            <w:tcW w:w="8610" w:type="dxa"/>
            <w:vAlign w:val="center"/>
            <w:hideMark/>
          </w:tcPr>
          <w:p w:rsidR="00B8484B" w:rsidRPr="0091249B" w:rsidRDefault="00B8484B" w:rsidP="009B0641">
            <w:pPr>
              <w:spacing w:before="3" w:line="240" w:lineRule="auto"/>
              <w:ind w:right="-23"/>
              <w:jc w:val="both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1. MARNET,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d.o.o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Varaždin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, M.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Krleže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1/1, OIB: 24664716429 , s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cijenom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ponude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33.250,00 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kn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bez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PDV-a i 41.562,50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kn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s PDV-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om</w:t>
            </w:r>
            <w:proofErr w:type="spellEnd"/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B8484B" w:rsidRPr="0091249B" w:rsidTr="009B0641">
        <w:trPr>
          <w:trHeight w:val="977"/>
        </w:trPr>
        <w:tc>
          <w:tcPr>
            <w:tcW w:w="8610" w:type="dxa"/>
            <w:vAlign w:val="center"/>
            <w:hideMark/>
          </w:tcPr>
          <w:p w:rsidR="00B8484B" w:rsidRPr="0091249B" w:rsidRDefault="00B8484B" w:rsidP="009B0641">
            <w:pPr>
              <w:spacing w:before="3" w:line="240" w:lineRule="auto"/>
              <w:ind w:right="-23"/>
              <w:jc w:val="both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2.PRO SOFT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d.o.o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Slavonski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Brod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, Dr. Mile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Budaka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1,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Slavon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s</w:t>
            </w:r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ki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Brod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OIB: 86150905291, s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cijenom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ponude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33.369,00 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kn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bez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PDV-a i 41.711,25 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kn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s PDV-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om</w:t>
            </w:r>
            <w:proofErr w:type="spellEnd"/>
          </w:p>
        </w:tc>
      </w:tr>
      <w:tr w:rsidR="00B8484B" w:rsidRPr="0091249B" w:rsidTr="009B0641">
        <w:trPr>
          <w:trHeight w:val="977"/>
        </w:trPr>
        <w:tc>
          <w:tcPr>
            <w:tcW w:w="8610" w:type="dxa"/>
            <w:vAlign w:val="center"/>
            <w:hideMark/>
          </w:tcPr>
          <w:p w:rsidR="00B8484B" w:rsidRPr="0091249B" w:rsidRDefault="00B8484B" w:rsidP="009B0641">
            <w:pPr>
              <w:spacing w:before="3" w:line="240" w:lineRule="auto"/>
              <w:ind w:right="-23"/>
              <w:jc w:val="both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3. RETEL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d.o.o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. Zagreb,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Sveti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Duh 2-10, OIB: 75715390821 s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cijenom</w:t>
            </w:r>
            <w:proofErr w:type="spellEnd"/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ponude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37.151,00 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kn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bez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PDV-a i 46.438,75  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kn</w:t>
            </w:r>
            <w:proofErr w:type="spellEnd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s PDV-</w:t>
            </w:r>
            <w:proofErr w:type="spellStart"/>
            <w:r w:rsidRPr="0091249B">
              <w:rPr>
                <w:rFonts w:ascii="Arial" w:hAnsi="Arial" w:cs="Arial"/>
                <w:bCs/>
                <w:spacing w:val="-1"/>
                <w:sz w:val="18"/>
                <w:szCs w:val="18"/>
              </w:rPr>
              <w:t>om</w:t>
            </w:r>
            <w:proofErr w:type="spellEnd"/>
          </w:p>
        </w:tc>
      </w:tr>
    </w:tbl>
    <w:p w:rsidR="00B8484B" w:rsidRPr="0091249B" w:rsidRDefault="00B8484B" w:rsidP="00B8484B">
      <w:pPr>
        <w:spacing w:before="3"/>
        <w:ind w:right="-20"/>
        <w:contextualSpacing/>
        <w:jc w:val="both"/>
        <w:outlineLvl w:val="0"/>
        <w:rPr>
          <w:rFonts w:ascii="Arial" w:hAnsi="Arial" w:cs="Arial"/>
          <w:bCs/>
          <w:spacing w:val="-1"/>
          <w:sz w:val="18"/>
          <w:szCs w:val="18"/>
        </w:rPr>
      </w:pP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Pregledom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i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ocjenom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ponuda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, a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temeljem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kriterija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propisanih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dokumentacijom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za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nadmetanje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,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utvrđeno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je da je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ponuda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ponuditelja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MARNET,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d.o.o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.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Varaždin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, M.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Krleže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1/1, OIB: </w:t>
      </w:r>
      <w:proofErr w:type="gramStart"/>
      <w:r w:rsidRPr="0091249B">
        <w:rPr>
          <w:rFonts w:ascii="Arial" w:hAnsi="Arial" w:cs="Arial"/>
          <w:bCs/>
          <w:spacing w:val="-1"/>
          <w:sz w:val="18"/>
          <w:szCs w:val="18"/>
        </w:rPr>
        <w:t>24664716429 ,</w:t>
      </w:r>
      <w:proofErr w:type="gram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s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cijenom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ponude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41.562,50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kn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s PDV-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  u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potpunosti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sukladna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traženim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uvjetima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pa se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sukladno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Pravilniku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odabire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za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sklapanje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ugovora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o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nabavi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. </w:t>
      </w:r>
      <w:proofErr w:type="spellStart"/>
      <w:proofErr w:type="gramStart"/>
      <w:r w:rsidRPr="0091249B">
        <w:rPr>
          <w:rFonts w:ascii="Arial" w:hAnsi="Arial" w:cs="Arial"/>
          <w:bCs/>
          <w:spacing w:val="-1"/>
          <w:sz w:val="18"/>
          <w:szCs w:val="18"/>
        </w:rPr>
        <w:t>Navedenom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ponuditelju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ustupa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se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nabava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mrežne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opreme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i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usluga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instaliranja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iste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>.</w:t>
      </w:r>
      <w:proofErr w:type="gram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</w:p>
    <w:p w:rsidR="00B8484B" w:rsidRPr="0091249B" w:rsidRDefault="00B8484B" w:rsidP="00B8484B">
      <w:pPr>
        <w:spacing w:before="3"/>
        <w:ind w:right="-20"/>
        <w:contextualSpacing/>
        <w:jc w:val="both"/>
        <w:outlineLvl w:val="0"/>
        <w:rPr>
          <w:rFonts w:ascii="Arial" w:hAnsi="Arial" w:cs="Arial"/>
          <w:bCs/>
          <w:spacing w:val="-1"/>
          <w:sz w:val="18"/>
          <w:szCs w:val="18"/>
        </w:rPr>
      </w:pPr>
    </w:p>
    <w:p w:rsidR="00B8484B" w:rsidRPr="0091249B" w:rsidRDefault="00B8484B" w:rsidP="00B8484B">
      <w:pPr>
        <w:spacing w:before="3"/>
        <w:ind w:right="-20"/>
        <w:contextualSpacing/>
        <w:jc w:val="right"/>
        <w:outlineLvl w:val="0"/>
        <w:rPr>
          <w:rFonts w:ascii="Arial" w:hAnsi="Arial" w:cs="Arial"/>
          <w:bCs/>
          <w:spacing w:val="-1"/>
          <w:sz w:val="18"/>
          <w:szCs w:val="18"/>
        </w:rPr>
      </w:pP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Ravnateljica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: </w:t>
      </w:r>
    </w:p>
    <w:p w:rsidR="00B8484B" w:rsidRPr="0091249B" w:rsidRDefault="00B8484B" w:rsidP="00B8484B">
      <w:pPr>
        <w:spacing w:before="3"/>
        <w:ind w:right="-20"/>
        <w:contextualSpacing/>
        <w:jc w:val="right"/>
        <w:outlineLvl w:val="0"/>
        <w:rPr>
          <w:rFonts w:ascii="Arial" w:hAnsi="Arial" w:cs="Arial"/>
          <w:bCs/>
          <w:spacing w:val="-1"/>
          <w:sz w:val="18"/>
          <w:szCs w:val="18"/>
        </w:rPr>
      </w:pPr>
    </w:p>
    <w:p w:rsidR="00B8484B" w:rsidRPr="0091249B" w:rsidRDefault="00B8484B" w:rsidP="00B8484B">
      <w:pPr>
        <w:spacing w:before="3"/>
        <w:ind w:right="-20"/>
        <w:contextualSpacing/>
        <w:jc w:val="right"/>
        <w:outlineLvl w:val="0"/>
        <w:rPr>
          <w:rFonts w:ascii="Arial" w:hAnsi="Arial" w:cs="Arial"/>
          <w:bCs/>
          <w:spacing w:val="-1"/>
          <w:sz w:val="18"/>
          <w:szCs w:val="18"/>
        </w:rPr>
      </w:pPr>
      <w:r w:rsidRPr="0091249B">
        <w:rPr>
          <w:rFonts w:ascii="Arial" w:hAnsi="Arial" w:cs="Arial"/>
          <w:bCs/>
          <w:spacing w:val="-1"/>
          <w:sz w:val="18"/>
          <w:szCs w:val="18"/>
        </w:rPr>
        <w:t>___________________________</w:t>
      </w:r>
    </w:p>
    <w:p w:rsidR="00B8484B" w:rsidRPr="0091249B" w:rsidRDefault="00B8484B" w:rsidP="00B8484B">
      <w:pPr>
        <w:spacing w:before="3"/>
        <w:ind w:right="-20"/>
        <w:contextualSpacing/>
        <w:jc w:val="right"/>
        <w:outlineLvl w:val="0"/>
        <w:rPr>
          <w:rFonts w:ascii="Arial" w:hAnsi="Arial" w:cs="Arial"/>
          <w:bCs/>
          <w:spacing w:val="-1"/>
          <w:sz w:val="18"/>
          <w:szCs w:val="18"/>
        </w:rPr>
      </w:pP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Snježana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Coha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, dipl.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učitelj</w:t>
      </w:r>
      <w:proofErr w:type="spellEnd"/>
    </w:p>
    <w:p w:rsidR="00B8484B" w:rsidRPr="0091249B" w:rsidRDefault="00B8484B" w:rsidP="00B8484B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18"/>
          <w:szCs w:val="18"/>
        </w:rPr>
      </w:pP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Odluka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se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dostavlja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proofErr w:type="gramStart"/>
      <w:r w:rsidRPr="0091249B">
        <w:rPr>
          <w:rFonts w:ascii="Arial" w:hAnsi="Arial" w:cs="Arial"/>
          <w:bCs/>
          <w:spacing w:val="-1"/>
          <w:sz w:val="18"/>
          <w:szCs w:val="18"/>
        </w:rPr>
        <w:t>sa</w:t>
      </w:r>
      <w:proofErr w:type="spellEnd"/>
      <w:proofErr w:type="gram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Zapisnikom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o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otvaranju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,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pregledu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i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ocjeni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ponuda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</w:p>
    <w:p w:rsidR="00B8484B" w:rsidRPr="0091249B" w:rsidRDefault="00B8484B" w:rsidP="00B8484B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18"/>
          <w:szCs w:val="18"/>
        </w:rPr>
      </w:pPr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- </w:t>
      </w:r>
      <w:proofErr w:type="spellStart"/>
      <w:proofErr w:type="gramStart"/>
      <w:r w:rsidRPr="0091249B">
        <w:rPr>
          <w:rFonts w:ascii="Arial" w:hAnsi="Arial" w:cs="Arial"/>
          <w:bCs/>
          <w:spacing w:val="-1"/>
          <w:sz w:val="18"/>
          <w:szCs w:val="18"/>
        </w:rPr>
        <w:t>ponuditeljima</w:t>
      </w:r>
      <w:proofErr w:type="spellEnd"/>
      <w:proofErr w:type="gram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(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elektronskom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poštom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>)</w:t>
      </w:r>
    </w:p>
    <w:p w:rsidR="00B8484B" w:rsidRPr="0091249B" w:rsidRDefault="00B8484B" w:rsidP="00B8484B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18"/>
          <w:szCs w:val="18"/>
        </w:rPr>
      </w:pPr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- </w:t>
      </w:r>
      <w:proofErr w:type="gramStart"/>
      <w:r w:rsidRPr="0091249B">
        <w:rPr>
          <w:rFonts w:ascii="Arial" w:hAnsi="Arial" w:cs="Arial"/>
          <w:bCs/>
          <w:spacing w:val="-1"/>
          <w:sz w:val="18"/>
          <w:szCs w:val="18"/>
        </w:rPr>
        <w:t>u</w:t>
      </w:r>
      <w:proofErr w:type="gram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spis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predmeta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, </w:t>
      </w:r>
      <w:proofErr w:type="spellStart"/>
      <w:r w:rsidRPr="0091249B">
        <w:rPr>
          <w:rFonts w:ascii="Arial" w:hAnsi="Arial" w:cs="Arial"/>
          <w:bCs/>
          <w:spacing w:val="-1"/>
          <w:sz w:val="18"/>
          <w:szCs w:val="18"/>
        </w:rPr>
        <w:t>ovdje</w:t>
      </w:r>
      <w:proofErr w:type="spellEnd"/>
      <w:r w:rsidRPr="0091249B">
        <w:rPr>
          <w:rFonts w:ascii="Arial" w:hAnsi="Arial" w:cs="Arial"/>
          <w:bCs/>
          <w:spacing w:val="-1"/>
          <w:sz w:val="18"/>
          <w:szCs w:val="18"/>
        </w:rPr>
        <w:t xml:space="preserve"> </w:t>
      </w:r>
    </w:p>
    <w:p w:rsidR="00EF6D7A" w:rsidRDefault="00EF6D7A">
      <w:bookmarkStart w:id="0" w:name="_GoBack"/>
      <w:bookmarkEnd w:id="0"/>
    </w:p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4B"/>
    <w:rsid w:val="00380627"/>
    <w:rsid w:val="00521BF1"/>
    <w:rsid w:val="00687FF6"/>
    <w:rsid w:val="00962E89"/>
    <w:rsid w:val="00B8484B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4B"/>
    <w:pPr>
      <w:widowControl w:val="0"/>
      <w:spacing w:after="200" w:line="276" w:lineRule="auto"/>
    </w:pPr>
    <w:rPr>
      <w:rFonts w:eastAsia="Times New Roman"/>
      <w:sz w:val="22"/>
      <w:szCs w:val="22"/>
      <w:lang w:val="en-US"/>
    </w:rPr>
  </w:style>
  <w:style w:type="paragraph" w:styleId="Naslov1">
    <w:name w:val="heading 1"/>
    <w:basedOn w:val="Normal"/>
    <w:next w:val="Normal"/>
    <w:link w:val="Naslov1Char"/>
    <w:qFormat/>
    <w:rsid w:val="00962E89"/>
    <w:pPr>
      <w:keepNext/>
      <w:widowControl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962E89"/>
    <w:pPr>
      <w:keepNext/>
      <w:widowControl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62E89"/>
    <w:pPr>
      <w:keepNext/>
      <w:widowControl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2E89"/>
    <w:pPr>
      <w:keepNext/>
      <w:widowControl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62E89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link w:val="Naslov2"/>
    <w:uiPriority w:val="9"/>
    <w:rsid w:val="00962E89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"/>
    <w:rsid w:val="00962E89"/>
    <w:rPr>
      <w:rFonts w:ascii="Cambria" w:eastAsia="Times New Roman" w:hAnsi="Cambria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62E89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62E89"/>
    <w:pPr>
      <w:widowControl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10"/>
    <w:rsid w:val="00962E89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styleId="Istaknuto">
    <w:name w:val="Emphasis"/>
    <w:uiPriority w:val="20"/>
    <w:qFormat/>
    <w:rsid w:val="00962E89"/>
    <w:rPr>
      <w:i/>
      <w:iCs/>
    </w:rPr>
  </w:style>
  <w:style w:type="paragraph" w:styleId="Odlomakpopisa">
    <w:name w:val="List Paragraph"/>
    <w:basedOn w:val="Normal"/>
    <w:uiPriority w:val="34"/>
    <w:qFormat/>
    <w:rsid w:val="00962E89"/>
    <w:pPr>
      <w:widowControl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B848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4B"/>
    <w:pPr>
      <w:widowControl w:val="0"/>
      <w:spacing w:after="200" w:line="276" w:lineRule="auto"/>
    </w:pPr>
    <w:rPr>
      <w:rFonts w:eastAsia="Times New Roman"/>
      <w:sz w:val="22"/>
      <w:szCs w:val="22"/>
      <w:lang w:val="en-US"/>
    </w:rPr>
  </w:style>
  <w:style w:type="paragraph" w:styleId="Naslov1">
    <w:name w:val="heading 1"/>
    <w:basedOn w:val="Normal"/>
    <w:next w:val="Normal"/>
    <w:link w:val="Naslov1Char"/>
    <w:qFormat/>
    <w:rsid w:val="00962E89"/>
    <w:pPr>
      <w:keepNext/>
      <w:widowControl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962E89"/>
    <w:pPr>
      <w:keepNext/>
      <w:widowControl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62E89"/>
    <w:pPr>
      <w:keepNext/>
      <w:widowControl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2E89"/>
    <w:pPr>
      <w:keepNext/>
      <w:widowControl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62E89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link w:val="Naslov2"/>
    <w:uiPriority w:val="9"/>
    <w:rsid w:val="00962E89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"/>
    <w:rsid w:val="00962E89"/>
    <w:rPr>
      <w:rFonts w:ascii="Cambria" w:eastAsia="Times New Roman" w:hAnsi="Cambria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62E89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62E89"/>
    <w:pPr>
      <w:widowControl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10"/>
    <w:rsid w:val="00962E89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styleId="Istaknuto">
    <w:name w:val="Emphasis"/>
    <w:uiPriority w:val="20"/>
    <w:qFormat/>
    <w:rsid w:val="00962E89"/>
    <w:rPr>
      <w:i/>
      <w:iCs/>
    </w:rPr>
  </w:style>
  <w:style w:type="paragraph" w:styleId="Odlomakpopisa">
    <w:name w:val="List Paragraph"/>
    <w:basedOn w:val="Normal"/>
    <w:uiPriority w:val="34"/>
    <w:qFormat/>
    <w:rsid w:val="00962E89"/>
    <w:pPr>
      <w:widowControl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B848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2018-06-07T10:48:00Z</dcterms:created>
  <dcterms:modified xsi:type="dcterms:W3CDTF">2018-06-07T10:49:00Z</dcterms:modified>
</cp:coreProperties>
</file>